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</w:tblGrid>
      <w:tr w:rsidR="0091634E" w:rsidRPr="0091634E" w:rsidTr="00916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34E" w:rsidRPr="0091634E" w:rsidRDefault="0091634E" w:rsidP="0030395F">
            <w:pPr>
              <w:pStyle w:val="1"/>
            </w:pPr>
            <w:r w:rsidRPr="0091634E">
              <w:t>Естественные науки</w:t>
            </w:r>
          </w:p>
        </w:tc>
      </w:tr>
    </w:tbl>
    <w:p w:rsidR="0091634E" w:rsidRPr="0091634E" w:rsidRDefault="0091634E" w:rsidP="0091634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553"/>
        <w:gridCol w:w="4568"/>
      </w:tblGrid>
      <w:tr w:rsidR="0091634E" w:rsidRPr="0091634E" w:rsidTr="0030395F">
        <w:trPr>
          <w:tblCellSpacing w:w="15" w:type="dxa"/>
        </w:trPr>
        <w:tc>
          <w:tcPr>
            <w:tcW w:w="149" w:type="pct"/>
            <w:hideMark/>
          </w:tcPr>
          <w:p w:rsidR="0091634E" w:rsidRPr="0091634E" w:rsidRDefault="0091634E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91634E" w:rsidRPr="0091634E" w:rsidRDefault="0091634E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Безопасность жизнедеятельности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/ Н. М. Фатеева [и др.] ; ред. Н. Н. Гребнева ; Тюменский гос. ун-т. - Тюмень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ТюмГУ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2012. - 272 с. - </w:t>
            </w:r>
            <w:r>
              <w:t xml:space="preserve">URL: </w:t>
            </w:r>
            <w:hyperlink r:id="rId5" w:tgtFrame="_blank" w:history="1">
              <w:r>
                <w:rPr>
                  <w:rStyle w:val="a3"/>
                </w:rPr>
                <w:t xml:space="preserve">https://icdlib.nspu.ru/views/icdlib/4374/read.php </w:t>
              </w:r>
            </w:hyperlink>
            <w:r>
              <w:t>(дата обращения: 20.03.2020)</w:t>
            </w:r>
            <w:r w:rsidRPr="0091634E">
              <w:t xml:space="preserve"> 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Доступна эл. версия в МЭБ. - ISBN 978-5-400-00703-3 </w:t>
            </w:r>
          </w:p>
        </w:tc>
      </w:tr>
      <w:tr w:rsidR="0091634E" w:rsidRPr="0091634E" w:rsidTr="0030395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34E" w:rsidRPr="0091634E" w:rsidRDefault="0091634E" w:rsidP="0091634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Здравоохранение. Медицинские науки </w:t>
            </w:r>
          </w:p>
        </w:tc>
      </w:tr>
      <w:bookmarkEnd w:id="0"/>
    </w:tbl>
    <w:p w:rsidR="0091634E" w:rsidRPr="0091634E" w:rsidRDefault="0091634E" w:rsidP="0091634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9121"/>
      </w:tblGrid>
      <w:tr w:rsidR="0091634E" w:rsidRPr="0091634E" w:rsidTr="0030395F">
        <w:trPr>
          <w:tblCellSpacing w:w="15" w:type="dxa"/>
        </w:trPr>
        <w:tc>
          <w:tcPr>
            <w:tcW w:w="149" w:type="pct"/>
            <w:hideMark/>
          </w:tcPr>
          <w:p w:rsidR="0091634E" w:rsidRPr="0091634E" w:rsidRDefault="0091634E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91634E" w:rsidRPr="0091634E" w:rsidRDefault="0091634E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Гигиена детей и подростков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[Электронный ресурс] : краткий курс : учебное пособие / В. Н. Семенова [и др.] ;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гос. мед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н-т. - Новосибирск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[б. и.], 2014. - 86 с. - </w:t>
            </w:r>
            <w:r>
              <w:t xml:space="preserve">URL: </w:t>
            </w:r>
            <w:hyperlink r:id="rId6" w:tgtFrame="_blank" w:history="1">
              <w:r>
                <w:rPr>
                  <w:rStyle w:val="a3"/>
                </w:rPr>
                <w:t>https://icdlib.nspu.ru/catalog/details/icdlib/855231/</w:t>
              </w:r>
            </w:hyperlink>
            <w:r>
              <w:t xml:space="preserve"> (дата обращения: 20.03.2020) .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Доступна эл. версия в МЭБ </w:t>
            </w:r>
          </w:p>
        </w:tc>
      </w:tr>
      <w:tr w:rsidR="0091634E" w:rsidRPr="0091634E" w:rsidTr="0030395F">
        <w:trPr>
          <w:tblCellSpacing w:w="15" w:type="dxa"/>
        </w:trPr>
        <w:tc>
          <w:tcPr>
            <w:tcW w:w="148" w:type="pct"/>
          </w:tcPr>
          <w:p w:rsidR="0091634E" w:rsidRPr="00D51B5F" w:rsidRDefault="0091634E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1634E" w:rsidRPr="0091634E" w:rsidRDefault="0091634E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34E" w:rsidRPr="0091634E" w:rsidTr="0030395F">
        <w:trPr>
          <w:tblCellSpacing w:w="15" w:type="dxa"/>
        </w:trPr>
        <w:tc>
          <w:tcPr>
            <w:tcW w:w="148" w:type="pct"/>
          </w:tcPr>
          <w:p w:rsidR="0091634E" w:rsidRDefault="00422E35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</w:tcPr>
          <w:p w:rsidR="0091634E" w:rsidRPr="0091634E" w:rsidRDefault="0091634E" w:rsidP="00142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Мельникова, Маргарита Михайловна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Медицина катастроф [Электронный ресурс]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электронное учебное пособие / М. М. Мельникова, Р. И.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Айзман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 И.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Айзман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ун-т, Ин-т открытого дистанционного образования. - Новосибирск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НГПУ, 2015. - 1 CDR (277 Мб). - </w:t>
            </w:r>
            <w:r>
              <w:t xml:space="preserve">URL: </w:t>
            </w:r>
            <w:hyperlink r:id="rId7" w:tgtFrame="_blank" w:history="1">
              <w:r>
                <w:rPr>
                  <w:rStyle w:val="a3"/>
                </w:rPr>
                <w:t xml:space="preserve">https://lib.nspu.ru/views/library/63737/web.php </w:t>
              </w:r>
            </w:hyperlink>
            <w:r>
              <w:t>(дата обращения: 20.03.2020)</w:t>
            </w:r>
            <w:r w:rsidRPr="0091634E">
              <w:t>.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Доступна эл. версия в ЭБС НГПУ. - Мин. систем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ребования: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Pentium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 Мб свободного места на жестком диске ; 64 Мб ОЗУ ; привод CD-ROM ; в/карта с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800х600 и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гаммой 16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bit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2000,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XP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Vista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7, 8 ;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карта, колонки или наушники ; доп. программные средства: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Chrome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(любая версия) или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Mozilla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Firefox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3.0 (и выше);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Office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Acrobat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Reader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ISBN 978-5-00023-622-2 </w:t>
            </w:r>
          </w:p>
        </w:tc>
      </w:tr>
    </w:tbl>
    <w:p w:rsidR="0091634E" w:rsidRPr="0091634E" w:rsidRDefault="0091634E" w:rsidP="0091634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9119"/>
      </w:tblGrid>
      <w:tr w:rsidR="0091634E" w:rsidRPr="0091634E" w:rsidTr="0091634E">
        <w:trPr>
          <w:tblCellSpacing w:w="15" w:type="dxa"/>
        </w:trPr>
        <w:tc>
          <w:tcPr>
            <w:tcW w:w="150" w:type="pct"/>
            <w:hideMark/>
          </w:tcPr>
          <w:p w:rsidR="0091634E" w:rsidRPr="0091634E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:rsidR="0091634E" w:rsidRPr="0091634E" w:rsidRDefault="0091634E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Моисеева, Л. В.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Экологовалеологический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к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дошкольного возраста [Электронный ресурс] : учебное пособие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1 / Л. В. Моисеева, В. М. Ворошилова, Т. А. Новикова ; Уральский гос.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ун-т, Ин-т педагогики и психологии детства. - Екатеринбург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УрГПУ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2015. - 198 с. - </w:t>
            </w:r>
            <w:r>
              <w:t xml:space="preserve">URL: </w:t>
            </w:r>
            <w:hyperlink r:id="rId8" w:tgtFrame="_blank" w:history="1">
              <w:r>
                <w:rPr>
                  <w:rStyle w:val="a3"/>
                </w:rPr>
                <w:t>https://icdlib.nspu.ru/catalog/details/icdlib/1555653.php</w:t>
              </w:r>
            </w:hyperlink>
            <w:r>
              <w:t xml:space="preserve"> (дата обращения: 20.03.2020)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 Доступна эл. версия в МЭБ. - ISBN 978-5-7186-0681-2 </w:t>
            </w:r>
          </w:p>
        </w:tc>
      </w:tr>
    </w:tbl>
    <w:p w:rsidR="0091634E" w:rsidRPr="0091634E" w:rsidRDefault="0091634E" w:rsidP="0091634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9119"/>
      </w:tblGrid>
      <w:tr w:rsidR="0091634E" w:rsidRPr="0091634E" w:rsidTr="0091634E">
        <w:trPr>
          <w:tblCellSpacing w:w="15" w:type="dxa"/>
        </w:trPr>
        <w:tc>
          <w:tcPr>
            <w:tcW w:w="150" w:type="pct"/>
            <w:hideMark/>
          </w:tcPr>
          <w:p w:rsidR="0091634E" w:rsidRPr="0091634E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hideMark/>
          </w:tcPr>
          <w:p w:rsidR="0091634E" w:rsidRPr="0091634E" w:rsidRDefault="0091634E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и организация питания различных групп населения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[Электронный ресурс] : учебное пособие / В. Н.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гос. мед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н-т [и др.]. - Новосибирск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[б. и.], 2011. - 90 с. - </w:t>
            </w:r>
            <w:r>
              <w:t xml:space="preserve">URL: </w:t>
            </w:r>
            <w:hyperlink r:id="rId9" w:tgtFrame="_blank" w:history="1">
              <w:r>
                <w:rPr>
                  <w:rStyle w:val="a3"/>
                </w:rPr>
                <w:t>https://icdlib.nspu.ru/catalog/details/icdlib/855222.php</w:t>
              </w:r>
            </w:hyperlink>
            <w:r>
              <w:t xml:space="preserve"> (дата обращения: 20.03.2020)</w:t>
            </w:r>
            <w:r w:rsidRPr="0091634E">
              <w:t>.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Доступна эл. версия в МЭБ </w:t>
            </w:r>
          </w:p>
        </w:tc>
      </w:tr>
    </w:tbl>
    <w:p w:rsidR="0091634E" w:rsidRPr="0091634E" w:rsidRDefault="0091634E" w:rsidP="0091634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9119"/>
      </w:tblGrid>
      <w:tr w:rsidR="0091634E" w:rsidRPr="0091634E" w:rsidTr="0091634E">
        <w:trPr>
          <w:tblCellSpacing w:w="15" w:type="dxa"/>
        </w:trPr>
        <w:tc>
          <w:tcPr>
            <w:tcW w:w="150" w:type="pct"/>
            <w:hideMark/>
          </w:tcPr>
          <w:p w:rsidR="0091634E" w:rsidRPr="0091634E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hideMark/>
          </w:tcPr>
          <w:p w:rsidR="0091634E" w:rsidRPr="0091634E" w:rsidRDefault="0091634E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Палаткин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Илья Владимирович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Подготовка студентов вуза к здоровьесберегающей деятельности : [монография] / И. В.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Палаткин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Р. И.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Айзман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 А.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Шмырёва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ун-т, Кемеровский гос. ун-т,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Межвуз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каф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бщ. и вуз. подготовки. - Новосибирск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НГПУ, 2016. - 190 с. - </w:t>
            </w:r>
            <w:r>
              <w:t xml:space="preserve">URL: </w:t>
            </w:r>
            <w:hyperlink r:id="rId10" w:tgtFrame="_blank" w:history="1">
              <w:r>
                <w:rPr>
                  <w:rStyle w:val="a3"/>
                </w:rPr>
                <w:t xml:space="preserve">https://lib.nspu.ru/views/library/63283/read.php </w:t>
              </w:r>
            </w:hyperlink>
            <w:r>
              <w:t>(дата обращения: 20.03.2020)</w:t>
            </w:r>
            <w:r w:rsidRPr="0091634E">
              <w:t>.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Доступна эл. версия в ЭБС НГПУ. - ISBN 978-5-00023-945-2 </w:t>
            </w:r>
          </w:p>
        </w:tc>
      </w:tr>
    </w:tbl>
    <w:p w:rsidR="0091634E" w:rsidRPr="0091634E" w:rsidRDefault="0091634E" w:rsidP="0091634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553"/>
        <w:gridCol w:w="4568"/>
      </w:tblGrid>
      <w:tr w:rsidR="0091634E" w:rsidRPr="0091634E" w:rsidTr="0030395F">
        <w:trPr>
          <w:tblCellSpacing w:w="15" w:type="dxa"/>
        </w:trPr>
        <w:tc>
          <w:tcPr>
            <w:tcW w:w="149" w:type="pct"/>
            <w:hideMark/>
          </w:tcPr>
          <w:p w:rsidR="0091634E" w:rsidRPr="0091634E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91634E" w:rsidRPr="0091634E" w:rsidRDefault="0091634E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Рубанович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Виктор Борисович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Основы здорового образа жизни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для вузов / В. Б.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Рубанович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Р. И.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Айзман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ун-т,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гос. ун-т. - Новосибирск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Арта, 2011. - 256 с. - Безопасность жизнедеятельности.  - </w:t>
            </w:r>
            <w:r>
              <w:t xml:space="preserve">URL: </w:t>
            </w:r>
            <w:hyperlink r:id="rId11" w:tgtFrame="_blank" w:history="1">
              <w:r>
                <w:rPr>
                  <w:rStyle w:val="a3"/>
                </w:rPr>
                <w:t xml:space="preserve">https://lib.nspu.ru/views/library/76507/read.php </w:t>
              </w:r>
            </w:hyperlink>
            <w:r>
              <w:t>(дата обращения: 20.03.2020)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.- Доступна эл. версия в ЭБС НГПУ. - ISBN 978-5-902700-35-7 </w:t>
            </w:r>
          </w:p>
        </w:tc>
      </w:tr>
      <w:tr w:rsidR="0091634E" w:rsidRPr="0091634E" w:rsidTr="0030395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395F" w:rsidRDefault="0030395F" w:rsidP="0091634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91634E" w:rsidRPr="0091634E" w:rsidRDefault="0091634E" w:rsidP="0091634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Военное дело. Военная наука </w:t>
            </w:r>
          </w:p>
        </w:tc>
      </w:tr>
    </w:tbl>
    <w:p w:rsidR="0091634E" w:rsidRPr="0091634E" w:rsidRDefault="0091634E" w:rsidP="0091634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553"/>
        <w:gridCol w:w="4568"/>
      </w:tblGrid>
      <w:tr w:rsidR="0091634E" w:rsidRPr="0091634E" w:rsidTr="0030395F">
        <w:trPr>
          <w:tblCellSpacing w:w="15" w:type="dxa"/>
        </w:trPr>
        <w:tc>
          <w:tcPr>
            <w:tcW w:w="149" w:type="pct"/>
            <w:hideMark/>
          </w:tcPr>
          <w:p w:rsidR="0091634E" w:rsidRPr="0091634E" w:rsidRDefault="00422E35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91634E" w:rsidRPr="0091634E" w:rsidRDefault="0091634E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Безопасность жизнедеятельности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/ Н. М. Фатеева [и др.] ; ред. Н. Н. Гребнева ; Тюменский гос. ун-т. - Тюмень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ТюмГУ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2012. - 272 с.</w:t>
            </w:r>
            <w:r>
              <w:t xml:space="preserve"> </w:t>
            </w:r>
            <w:r w:rsidRPr="0091634E">
              <w:t xml:space="preserve">- </w:t>
            </w:r>
            <w:r>
              <w:t xml:space="preserve">URL: </w:t>
            </w:r>
            <w:hyperlink r:id="rId12" w:tgtFrame="_blank" w:history="1">
              <w:r>
                <w:rPr>
                  <w:rStyle w:val="a3"/>
                </w:rPr>
                <w:t>https://icdlib.nspu.ru/catalog/details/icdlib/1088222/</w:t>
              </w:r>
            </w:hyperlink>
            <w:r>
              <w:t xml:space="preserve"> (дата обращения: 20.03.2020)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Доступна эл. версия в МЭБ. - ISBN 978-5-400-00703-3 </w:t>
            </w:r>
          </w:p>
        </w:tc>
      </w:tr>
      <w:tr w:rsidR="0091634E" w:rsidRPr="0091634E" w:rsidTr="0030395F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634E" w:rsidRPr="0091634E" w:rsidRDefault="0091634E" w:rsidP="0091634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Образование. Педагогические науки</w:t>
            </w:r>
          </w:p>
        </w:tc>
      </w:tr>
    </w:tbl>
    <w:p w:rsidR="0091634E" w:rsidRPr="0091634E" w:rsidRDefault="0091634E" w:rsidP="0091634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9119"/>
      </w:tblGrid>
      <w:tr w:rsidR="0091634E" w:rsidRPr="0091634E" w:rsidTr="0091634E">
        <w:trPr>
          <w:tblCellSpacing w:w="15" w:type="dxa"/>
        </w:trPr>
        <w:tc>
          <w:tcPr>
            <w:tcW w:w="150" w:type="pct"/>
            <w:hideMark/>
          </w:tcPr>
          <w:p w:rsidR="0091634E" w:rsidRPr="0091634E" w:rsidRDefault="00422E35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hideMark/>
          </w:tcPr>
          <w:p w:rsidR="0091634E" w:rsidRPr="0091634E" w:rsidRDefault="0091634E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Медико-биологические основы дефектологии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для бакалавров, магистрантов и аспирантов / [Р. И.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Айзман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В. Иашвили, Н. И.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Айзман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В. Лебедев] ;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ун-т. - Новосибирск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НГПУ, 2015. - 287 с. - </w:t>
            </w:r>
            <w:r>
              <w:t xml:space="preserve">URL: </w:t>
            </w:r>
            <w:hyperlink r:id="rId13" w:tgtFrame="_blank" w:history="1">
              <w:r>
                <w:rPr>
                  <w:rStyle w:val="a3"/>
                </w:rPr>
                <w:t xml:space="preserve">https://lib.nspu.ru/views/library/57559/read.php </w:t>
              </w:r>
            </w:hyperlink>
            <w:r>
              <w:t>(дата обращения: 20.03.2020).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Доступна эл. версия в ЭБС НГПУ. - Подготовлено и издано в рамках реализации Программы стратегического развития ФГБОУ ВПО "НГПУ" на 2012-2016 гг. - ISBN 978-5-00023-590-4 </w:t>
            </w:r>
          </w:p>
        </w:tc>
      </w:tr>
    </w:tbl>
    <w:p w:rsidR="0091634E" w:rsidRPr="0091634E" w:rsidRDefault="0091634E" w:rsidP="0091634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9119"/>
      </w:tblGrid>
      <w:tr w:rsidR="0091634E" w:rsidRPr="0091634E" w:rsidTr="0091634E">
        <w:trPr>
          <w:tblCellSpacing w:w="15" w:type="dxa"/>
        </w:trPr>
        <w:tc>
          <w:tcPr>
            <w:tcW w:w="150" w:type="pct"/>
            <w:hideMark/>
          </w:tcPr>
          <w:p w:rsidR="0091634E" w:rsidRPr="0091634E" w:rsidRDefault="0091634E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hideMark/>
          </w:tcPr>
          <w:p w:rsidR="0091634E" w:rsidRPr="0091634E" w:rsidRDefault="0091634E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Новолодская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Елена Геннадьевна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Технология проектирования здоровьесберегающей деятельности младших школьников в креативном контексте [Электронный ресурс]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монография / Е. Г.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Новолодская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[науч. ред. Л. В. Моисеева] ; Алтайская гос. акад. образования. - Бийск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АГАО, 2016. - 170 с. - </w:t>
            </w:r>
            <w:r>
              <w:t xml:space="preserve">URL: </w:t>
            </w:r>
            <w:hyperlink r:id="rId14" w:tgtFrame="_blank" w:history="1">
              <w:r>
                <w:rPr>
                  <w:rStyle w:val="a3"/>
                </w:rPr>
                <w:t>https://icdlib.nspu.ru/catalog/details/icdlib/1554467.php</w:t>
              </w:r>
            </w:hyperlink>
            <w:r>
              <w:t xml:space="preserve"> (дата обращения: 20.03.2020)</w:t>
            </w:r>
            <w:r w:rsidRPr="0091634E">
              <w:t xml:space="preserve">. 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Доступна эл. версия в МЭБ. - ISBN 978-5-85127-884-6 </w:t>
            </w:r>
          </w:p>
        </w:tc>
      </w:tr>
    </w:tbl>
    <w:p w:rsidR="0091634E" w:rsidRPr="0091634E" w:rsidRDefault="0091634E" w:rsidP="0091634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</w:tblGrid>
      <w:tr w:rsidR="0091634E" w:rsidRPr="0091634E" w:rsidTr="00916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34E" w:rsidRPr="0091634E" w:rsidRDefault="0091634E" w:rsidP="0091634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Физическая культура и спорт </w:t>
            </w:r>
          </w:p>
        </w:tc>
      </w:tr>
    </w:tbl>
    <w:p w:rsidR="0091634E" w:rsidRPr="0091634E" w:rsidRDefault="0091634E" w:rsidP="0091634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9119"/>
      </w:tblGrid>
      <w:tr w:rsidR="0091634E" w:rsidRPr="0091634E" w:rsidTr="0091634E">
        <w:trPr>
          <w:tblCellSpacing w:w="15" w:type="dxa"/>
        </w:trPr>
        <w:tc>
          <w:tcPr>
            <w:tcW w:w="150" w:type="pct"/>
            <w:hideMark/>
          </w:tcPr>
          <w:p w:rsidR="0091634E" w:rsidRPr="0091634E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0" w:type="auto"/>
            <w:hideMark/>
          </w:tcPr>
          <w:p w:rsidR="0091634E" w:rsidRPr="0091634E" w:rsidRDefault="0091634E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Востриков, Александр Андреевич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Физическая культура: элективный курс "Спортивный туризм" [Электронный ресурс]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учебно-методический комплекс : рабочая программа для 1-2 курсов очной формы обучения всех направлений подготовки Тюменского гос. ун-та / А. А. Востриков ; Тюменский гос. ун-т, Ин-т физ. культуры. - Тюмень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ТюмГУ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- 36 с. -</w:t>
            </w:r>
            <w:r>
              <w:t xml:space="preserve"> </w:t>
            </w:r>
            <w:r w:rsidRPr="0091634E">
              <w:t xml:space="preserve"> </w:t>
            </w:r>
            <w:r>
              <w:t xml:space="preserve">URL: </w:t>
            </w:r>
            <w:hyperlink r:id="rId15" w:tgtFrame="_blank" w:history="1">
              <w:r>
                <w:rPr>
                  <w:rStyle w:val="a3"/>
                </w:rPr>
                <w:t>https://icdlib.nspu.ru/catalog/details/icdlib/1554402.php</w:t>
              </w:r>
            </w:hyperlink>
            <w:r>
              <w:t xml:space="preserve"> (дата обращения: 20.03.2020) .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Доступна эл. версия в МЭБ </w:t>
            </w:r>
          </w:p>
        </w:tc>
      </w:tr>
    </w:tbl>
    <w:p w:rsidR="0091634E" w:rsidRPr="0091634E" w:rsidRDefault="0091634E" w:rsidP="0091634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9119"/>
      </w:tblGrid>
      <w:tr w:rsidR="0091634E" w:rsidRPr="0091634E" w:rsidTr="0091634E">
        <w:trPr>
          <w:tblCellSpacing w:w="15" w:type="dxa"/>
        </w:trPr>
        <w:tc>
          <w:tcPr>
            <w:tcW w:w="150" w:type="pct"/>
            <w:hideMark/>
          </w:tcPr>
          <w:p w:rsidR="0091634E" w:rsidRPr="0091634E" w:rsidRDefault="0091634E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91634E" w:rsidRPr="0091634E" w:rsidRDefault="0091634E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Манжелей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Ирина Владимировна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Методический практикум по физической культуре [Электронный ресурс]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учебно-методическое пособие для студентов 3-го курса всех направлений подготовки Тюменского гос. ун-та / И. В.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Манжелей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Н.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Чернякова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[отв. ред. И. В.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Манжелей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; Тюменский гос. ун-т, Ин-т физ. культуры. - Тюмень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ТюмГУ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- 80 с. - </w:t>
            </w:r>
            <w:r>
              <w:t xml:space="preserve">URL: </w:t>
            </w:r>
            <w:hyperlink r:id="rId16" w:tgtFrame="_blank" w:history="1">
              <w:r>
                <w:rPr>
                  <w:rStyle w:val="a3"/>
                </w:rPr>
                <w:t>https://icdlib.nspu.ru/catalog/details/icdlib/1554449.php</w:t>
              </w:r>
            </w:hyperlink>
            <w:r>
              <w:t xml:space="preserve"> (дата обращения: 20.03.2020) .</w:t>
            </w:r>
            <w:r>
              <w:rPr>
                <w:rStyle w:val="hide-for-print"/>
              </w:rPr>
              <w:t> 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Доступна эл. версия в МЭБ </w:t>
            </w:r>
          </w:p>
        </w:tc>
      </w:tr>
    </w:tbl>
    <w:p w:rsidR="0091634E" w:rsidRPr="0091634E" w:rsidRDefault="0091634E" w:rsidP="0091634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9119"/>
      </w:tblGrid>
      <w:tr w:rsidR="0091634E" w:rsidRPr="0091634E" w:rsidTr="0091634E">
        <w:trPr>
          <w:tblCellSpacing w:w="15" w:type="dxa"/>
        </w:trPr>
        <w:tc>
          <w:tcPr>
            <w:tcW w:w="150" w:type="pct"/>
            <w:hideMark/>
          </w:tcPr>
          <w:p w:rsidR="0091634E" w:rsidRPr="0091634E" w:rsidRDefault="00422E35" w:rsidP="0042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hideMark/>
          </w:tcPr>
          <w:p w:rsidR="0091634E" w:rsidRPr="0091634E" w:rsidRDefault="0091634E" w:rsidP="0091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Чеснова, Елена Львовна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Нордическая ходьба как средство оздоровления организма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учебно-методический комплекс / Е. Л. Чеснова, Л. А. Кузьмина, С. В. Шкляров ;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ун-т. - Новосибирск</w:t>
            </w:r>
            <w:proofErr w:type="gramStart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НГПУ, 2015. - 64 с. - </w:t>
            </w:r>
            <w:r>
              <w:t xml:space="preserve">URL: </w:t>
            </w:r>
            <w:hyperlink r:id="rId17" w:tgtFrame="_blank" w:history="1">
              <w:r>
                <w:rPr>
                  <w:rStyle w:val="a3"/>
                </w:rPr>
                <w:t xml:space="preserve">https://lib.nspu.ru/views/library/59843/read.php </w:t>
              </w:r>
            </w:hyperlink>
            <w:r>
              <w:t>(дата обращения: 20.03.2020)</w:t>
            </w:r>
            <w:r w:rsidRPr="0091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Доступна эл. версия в ЭБС НГПУ. - Подготовлено и издано в рамках реализации Программы стратегического развития ФГБОУ ВПО "НГПУ" на 2012-2016 гг. - ISBN 978-5-0023-774-8 </w:t>
            </w:r>
          </w:p>
        </w:tc>
      </w:tr>
    </w:tbl>
    <w:p w:rsidR="00270618" w:rsidRDefault="00270618" w:rsidP="0030395F"/>
    <w:sectPr w:rsidR="00270618" w:rsidSect="004A6B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4E"/>
    <w:rsid w:val="00270618"/>
    <w:rsid w:val="0030395F"/>
    <w:rsid w:val="00422E35"/>
    <w:rsid w:val="004A6B4D"/>
    <w:rsid w:val="0091634E"/>
    <w:rsid w:val="00D5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95F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34E"/>
    <w:rPr>
      <w:color w:val="0000FF"/>
      <w:u w:val="single"/>
    </w:rPr>
  </w:style>
  <w:style w:type="character" w:customStyle="1" w:styleId="hide-for-print">
    <w:name w:val="hide-for-print"/>
    <w:basedOn w:val="a0"/>
    <w:rsid w:val="0091634E"/>
  </w:style>
  <w:style w:type="character" w:customStyle="1" w:styleId="10">
    <w:name w:val="Заголовок 1 Знак"/>
    <w:basedOn w:val="a0"/>
    <w:link w:val="1"/>
    <w:uiPriority w:val="9"/>
    <w:rsid w:val="0030395F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95F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34E"/>
    <w:rPr>
      <w:color w:val="0000FF"/>
      <w:u w:val="single"/>
    </w:rPr>
  </w:style>
  <w:style w:type="character" w:customStyle="1" w:styleId="hide-for-print">
    <w:name w:val="hide-for-print"/>
    <w:basedOn w:val="a0"/>
    <w:rsid w:val="0091634E"/>
  </w:style>
  <w:style w:type="character" w:customStyle="1" w:styleId="10">
    <w:name w:val="Заголовок 1 Знак"/>
    <w:basedOn w:val="a0"/>
    <w:link w:val="1"/>
    <w:uiPriority w:val="9"/>
    <w:rsid w:val="0030395F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nspu.ru/views/library/67468/web.php" TargetMode="External"/><Relationship Id="rId13" Type="http://schemas.openxmlformats.org/officeDocument/2006/relationships/hyperlink" Target="https://lib.nspu.ru/views/library/57559/read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nspu.ru/views/library/63737/web.php" TargetMode="External"/><Relationship Id="rId12" Type="http://schemas.openxmlformats.org/officeDocument/2006/relationships/hyperlink" Target="https://lib.nspu.ru/views/library/60114/web.php" TargetMode="External"/><Relationship Id="rId17" Type="http://schemas.openxmlformats.org/officeDocument/2006/relationships/hyperlink" Target="https://lib.nspu.ru/views/library/59843/read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ib.nspu.ru/views/library/63602/web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nspu.ru/views/library/59656/web.php" TargetMode="External"/><Relationship Id="rId11" Type="http://schemas.openxmlformats.org/officeDocument/2006/relationships/hyperlink" Target="https://lib.nspu.ru/views/library/76507/read.php" TargetMode="External"/><Relationship Id="rId5" Type="http://schemas.openxmlformats.org/officeDocument/2006/relationships/hyperlink" Target="https://icdlib.nspu.ru/views/icdlib/4374/read.php" TargetMode="External"/><Relationship Id="rId15" Type="http://schemas.openxmlformats.org/officeDocument/2006/relationships/hyperlink" Target="https://lib.nspu.ru/views/library/63362/web.php" TargetMode="External"/><Relationship Id="rId10" Type="http://schemas.openxmlformats.org/officeDocument/2006/relationships/hyperlink" Target="https://lib.nspu.ru/views/library/63283/read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.nspu.ru/views/library/71852/web.php" TargetMode="External"/><Relationship Id="rId14" Type="http://schemas.openxmlformats.org/officeDocument/2006/relationships/hyperlink" Target="https://lib.nspu.ru/views/library/63646/web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Ильенко С</cp:lastModifiedBy>
  <cp:revision>4</cp:revision>
  <dcterms:created xsi:type="dcterms:W3CDTF">2020-03-20T08:31:00Z</dcterms:created>
  <dcterms:modified xsi:type="dcterms:W3CDTF">2020-03-20T08:33:00Z</dcterms:modified>
</cp:coreProperties>
</file>